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884514A" w14:textId="77777777" w:rsidR="00730379" w:rsidRPr="00730379" w:rsidRDefault="00730379" w:rsidP="00730379">
      <w:pPr>
        <w:rPr>
          <w:rFonts w:ascii="Cambria Math" w:hAnsi="Cambria Math" w:cs="Cambria Math"/>
        </w:rPr>
      </w:pPr>
      <w:r w:rsidRPr="00730379">
        <w:rPr>
          <w:rFonts w:ascii="Cambria Math" w:hAnsi="Cambria Math" w:cs="Cambria Math"/>
        </w:rPr>
        <w:t xml:space="preserve">1 </w:t>
      </w:r>
      <w:proofErr w:type="spellStart"/>
      <w:r w:rsidRPr="00730379">
        <w:rPr>
          <w:rFonts w:ascii="Cambria Math" w:hAnsi="Cambria Math" w:cs="Cambria Math"/>
        </w:rPr>
        <w:t>ks</w:t>
      </w:r>
      <w:proofErr w:type="spellEnd"/>
      <w:r w:rsidRPr="00730379">
        <w:rPr>
          <w:rFonts w:ascii="Cambria Math" w:hAnsi="Cambria Math" w:cs="Cambria Math"/>
        </w:rPr>
        <w:t xml:space="preserve"> ∅5 mm </w:t>
      </w:r>
      <w:proofErr w:type="spellStart"/>
      <w:r w:rsidRPr="00730379">
        <w:rPr>
          <w:rFonts w:ascii="Cambria Math" w:hAnsi="Cambria Math" w:cs="Cambria Math"/>
        </w:rPr>
        <w:t>bielej</w:t>
      </w:r>
      <w:proofErr w:type="spellEnd"/>
      <w:r w:rsidRPr="00730379">
        <w:rPr>
          <w:rFonts w:ascii="Cambria Math" w:hAnsi="Cambria Math" w:cs="Cambria Math"/>
        </w:rPr>
        <w:t xml:space="preserve"> a 1 </w:t>
      </w:r>
      <w:proofErr w:type="spellStart"/>
      <w:r w:rsidRPr="00730379">
        <w:rPr>
          <w:rFonts w:ascii="Cambria Math" w:hAnsi="Cambria Math" w:cs="Cambria Math"/>
        </w:rPr>
        <w:t>ks</w:t>
      </w:r>
      <w:proofErr w:type="spellEnd"/>
      <w:r w:rsidRPr="00730379">
        <w:rPr>
          <w:rFonts w:ascii="Cambria Math" w:hAnsi="Cambria Math" w:cs="Cambria Math"/>
        </w:rPr>
        <w:t xml:space="preserve"> ∅5 mm </w:t>
      </w:r>
      <w:proofErr w:type="spellStart"/>
      <w:r w:rsidRPr="00730379">
        <w:rPr>
          <w:rFonts w:ascii="Cambria Math" w:hAnsi="Cambria Math" w:cs="Cambria Math"/>
        </w:rPr>
        <w:t>farbu</w:t>
      </w:r>
      <w:proofErr w:type="spellEnd"/>
      <w:r w:rsidRPr="00730379">
        <w:rPr>
          <w:rFonts w:ascii="Cambria Math" w:hAnsi="Cambria Math" w:cs="Cambria Math"/>
        </w:rPr>
        <w:t xml:space="preserve"> </w:t>
      </w:r>
      <w:proofErr w:type="spellStart"/>
      <w:r w:rsidRPr="00730379">
        <w:rPr>
          <w:rFonts w:ascii="Cambria Math" w:hAnsi="Cambria Math" w:cs="Cambria Math"/>
        </w:rPr>
        <w:t>meniacej</w:t>
      </w:r>
      <w:proofErr w:type="spellEnd"/>
      <w:r w:rsidRPr="00730379">
        <w:rPr>
          <w:rFonts w:ascii="Cambria Math" w:hAnsi="Cambria Math" w:cs="Cambria Math"/>
        </w:rPr>
        <w:t xml:space="preserve"> LED</w:t>
      </w:r>
    </w:p>
    <w:p w14:paraId="37634C3E" w14:textId="172F4EAA" w:rsidR="00481B83" w:rsidRPr="00C34403" w:rsidRDefault="00730379" w:rsidP="00730379">
      <w:proofErr w:type="spellStart"/>
      <w:r w:rsidRPr="00730379">
        <w:rPr>
          <w:rFonts w:ascii="Cambria Math" w:hAnsi="Cambria Math" w:cs="Cambria Math"/>
        </w:rPr>
        <w:t>rozmery</w:t>
      </w:r>
      <w:proofErr w:type="spellEnd"/>
      <w:r w:rsidRPr="00730379">
        <w:rPr>
          <w:rFonts w:ascii="Cambria Math" w:hAnsi="Cambria Math" w:cs="Cambria Math"/>
        </w:rPr>
        <w:t>: ∅6 x 41,5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0D90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2023-01-25T13:23:00Z</dcterms:created>
  <dcterms:modified xsi:type="dcterms:W3CDTF">2023-01-25T13:23:00Z</dcterms:modified>
</cp:coreProperties>
</file>